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38709">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jc w:val="center"/>
        <w:textAlignment w:val="baseline"/>
        <w:rPr>
          <w:rFonts w:hint="eastAsia" w:eastAsia="宋体"/>
          <w:b/>
          <w:bCs/>
          <w:sz w:val="22"/>
          <w:szCs w:val="22"/>
          <w:lang w:val="en-US" w:eastAsia="zh-CN"/>
        </w:rPr>
      </w:pPr>
      <w:r>
        <w:rPr>
          <w:rFonts w:hint="eastAsia" w:eastAsia="宋体"/>
          <w:b/>
          <w:bCs/>
          <w:sz w:val="22"/>
          <w:szCs w:val="22"/>
          <w:lang w:val="en-US" w:eastAsia="zh-CN"/>
        </w:rPr>
        <w:t>2024年六月第二套</w:t>
      </w:r>
    </w:p>
    <w:p w14:paraId="6B8B5960">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left"/>
        <w:textAlignment w:val="baseline"/>
        <w:rPr>
          <w:rFonts w:hint="default"/>
          <w:sz w:val="24"/>
          <w:szCs w:val="24"/>
          <w:lang w:val="en-US"/>
        </w:rPr>
      </w:pPr>
      <w:r>
        <w:rPr>
          <w:rFonts w:hint="eastAsia" w:eastAsia="宋体"/>
          <w:b/>
          <w:bCs/>
          <w:sz w:val="24"/>
          <w:szCs w:val="24"/>
          <w:lang w:val="en-US" w:eastAsia="zh-CN"/>
        </w:rPr>
        <w:t>Passage two</w:t>
      </w:r>
    </w:p>
    <w:p w14:paraId="1B1CFAFA">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 xml:space="preserve">When someone asks us </w:t>
      </w:r>
      <w:r>
        <w:rPr>
          <w:rFonts w:hint="eastAsia" w:eastAsia="宋体"/>
          <w:sz w:val="24"/>
          <w:szCs w:val="24"/>
          <w:lang w:eastAsia="zh-CN"/>
        </w:rPr>
        <w:t>“</w:t>
      </w:r>
      <w:r>
        <w:rPr>
          <w:sz w:val="24"/>
          <w:szCs w:val="24"/>
        </w:rPr>
        <w:t>what do you do?</w:t>
      </w:r>
      <w:r>
        <w:rPr>
          <w:rFonts w:hint="eastAsia" w:eastAsia="宋体"/>
          <w:sz w:val="24"/>
          <w:szCs w:val="24"/>
          <w:lang w:eastAsia="zh-CN"/>
        </w:rPr>
        <w:t>”</w:t>
      </w:r>
      <w:r>
        <w:rPr>
          <w:sz w:val="24"/>
          <w:szCs w:val="24"/>
        </w:rPr>
        <w:t xml:space="preserve"> we nearly always reply with our occupation. Work, for many of us, is much more than a job. It is the defining aspect of our identity. For many of</w:t>
      </w:r>
      <w:r>
        <w:rPr>
          <w:rFonts w:hint="eastAsia" w:eastAsia="宋体"/>
          <w:sz w:val="24"/>
          <w:szCs w:val="24"/>
          <w:lang w:val="en-US" w:eastAsia="zh-CN"/>
        </w:rPr>
        <w:t xml:space="preserve"> </w:t>
      </w:r>
      <w:r>
        <w:rPr>
          <w:sz w:val="24"/>
          <w:szCs w:val="24"/>
        </w:rPr>
        <w:t>us it is through our job that we can define ourselves.</w:t>
      </w:r>
    </w:p>
    <w:p w14:paraId="12FF7CF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“Without my job I don't know who I am,” is a sentence that has been uttered on more than a handful of occasions from my office chair. Indeed, it can be one of the most challenging aspects I work on with clients who have lost or been force</w:t>
      </w:r>
      <w:r>
        <w:rPr>
          <w:rFonts w:hint="eastAsia" w:eastAsia="宋体"/>
          <w:sz w:val="24"/>
          <w:szCs w:val="24"/>
          <w:lang w:val="en-US" w:eastAsia="zh-CN"/>
        </w:rPr>
        <w:t xml:space="preserve"> </w:t>
      </w:r>
      <w:r>
        <w:rPr>
          <w:sz w:val="24"/>
          <w:szCs w:val="24"/>
        </w:rPr>
        <w:t>into changing their jobs. This loss provokes an identity crisis much greater than the loss of the job itself.</w:t>
      </w:r>
    </w:p>
    <w:p w14:paraId="45C44D9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One of the things I have come to understand, however, is that our identity is much more complex than we recognise at first glance. If we take the time to reflect we might recognise that as well as our work we can also identify as a friend, a</w:t>
      </w:r>
      <w:r>
        <w:rPr>
          <w:rFonts w:hint="eastAsia" w:eastAsia="宋体"/>
          <w:sz w:val="24"/>
          <w:szCs w:val="24"/>
          <w:lang w:val="en-US" w:eastAsia="zh-CN"/>
        </w:rPr>
        <w:t xml:space="preserve"> </w:t>
      </w:r>
      <w:r>
        <w:rPr>
          <w:sz w:val="24"/>
          <w:szCs w:val="24"/>
        </w:rPr>
        <w:t>spouse, a son or daughter, a parent, a member of a sports team or religious community. We may recognise that we feel and</w:t>
      </w:r>
      <w:r>
        <w:rPr>
          <w:rFonts w:hint="eastAsia" w:eastAsia="宋体"/>
          <w:sz w:val="24"/>
          <w:szCs w:val="24"/>
          <w:lang w:val="en-US" w:eastAsia="zh-CN"/>
        </w:rPr>
        <w:t xml:space="preserve"> </w:t>
      </w:r>
      <w:r>
        <w:rPr>
          <w:sz w:val="24"/>
          <w:szCs w:val="24"/>
        </w:rPr>
        <w:t>act differently in these roles and relationships than we do at work. The passive daughter becomes an assertive leader at work. Furthermore, our identities at work are not static. They change over time. I myself have been a shop assistant, a waitress, a</w:t>
      </w:r>
      <w:r>
        <w:rPr>
          <w:rFonts w:hint="eastAsia" w:eastAsia="宋体"/>
          <w:sz w:val="24"/>
          <w:szCs w:val="24"/>
          <w:lang w:val="en-US" w:eastAsia="zh-CN"/>
        </w:rPr>
        <w:t xml:space="preserve"> </w:t>
      </w:r>
      <w:r>
        <w:rPr>
          <w:sz w:val="24"/>
          <w:szCs w:val="24"/>
        </w:rPr>
        <w:t>student, a graduate, and a clinical psychologist. At each stage my ability to adapt to and develop my career identity has been crucial to my wellbeing. Whilst we like to eliminate uncertainty in our lives at some level we have to manage uncertainty,</w:t>
      </w:r>
      <w:r>
        <w:rPr>
          <w:rFonts w:hint="eastAsia" w:eastAsia="宋体"/>
          <w:sz w:val="24"/>
          <w:szCs w:val="24"/>
          <w:lang w:val="en-US" w:eastAsia="zh-CN"/>
        </w:rPr>
        <w:t xml:space="preserve"> </w:t>
      </w:r>
      <w:r>
        <w:rPr>
          <w:sz w:val="24"/>
          <w:szCs w:val="24"/>
        </w:rPr>
        <w:t>especially in today's volatile and ever-shifting job market.</w:t>
      </w:r>
    </w:p>
    <w:p w14:paraId="75A510CE">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How we see ourselves is central to the issue of our identity. When we tell ourselves “I'm good at starting projects but</w:t>
      </w:r>
      <w:r>
        <w:rPr>
          <w:rFonts w:hint="eastAsia" w:eastAsia="宋体"/>
          <w:sz w:val="24"/>
          <w:szCs w:val="24"/>
          <w:lang w:eastAsia="zh-CN"/>
        </w:rPr>
        <w:t xml:space="preserve"> </w:t>
      </w:r>
      <w:r>
        <w:rPr>
          <w:sz w:val="24"/>
          <w:szCs w:val="24"/>
        </w:rPr>
        <w:t>not so great at seeing them through.” it can become part of</w:t>
      </w:r>
      <w:r>
        <w:rPr>
          <w:rFonts w:hint="eastAsia" w:eastAsia="宋体"/>
          <w:sz w:val="24"/>
          <w:szCs w:val="24"/>
          <w:lang w:val="en-US" w:eastAsia="zh-CN"/>
        </w:rPr>
        <w:t xml:space="preserve"> </w:t>
      </w:r>
      <w:r>
        <w:rPr>
          <w:sz w:val="24"/>
          <w:szCs w:val="24"/>
        </w:rPr>
        <w:t>our belief system. But if you have the unfortunate experience of</w:t>
      </w:r>
      <w:r>
        <w:rPr>
          <w:rFonts w:hint="eastAsia" w:eastAsia="宋体"/>
          <w:sz w:val="24"/>
          <w:szCs w:val="24"/>
          <w:lang w:eastAsia="zh-CN"/>
        </w:rPr>
        <w:t xml:space="preserve"> </w:t>
      </w:r>
      <w:r>
        <w:rPr>
          <w:sz w:val="24"/>
          <w:szCs w:val="24"/>
        </w:rPr>
        <w:t xml:space="preserve">an enforced job change you will need to examine those beliefs to see how grounded in reality they are. You will be required to ask yourself how helpful these beliefs are and consider personal change </w:t>
      </w:r>
      <w:r>
        <w:rPr>
          <w:rFonts w:hint="eastAsia" w:eastAsia="宋体"/>
          <w:sz w:val="24"/>
          <w:szCs w:val="24"/>
          <w:lang w:val="en-US" w:eastAsia="zh-CN"/>
        </w:rPr>
        <w:t>.</w:t>
      </w:r>
      <w:bookmarkStart w:id="0" w:name="_GoBack"/>
      <w:bookmarkEnd w:id="0"/>
      <w:r>
        <w:rPr>
          <w:sz w:val="24"/>
          <w:szCs w:val="24"/>
        </w:rPr>
        <w:t>We can change our beliefs, behaviours and</w:t>
      </w:r>
      <w:r>
        <w:rPr>
          <w:rFonts w:hint="eastAsia" w:eastAsia="宋体"/>
          <w:sz w:val="24"/>
          <w:szCs w:val="24"/>
          <w:lang w:val="en-US" w:eastAsia="zh-CN"/>
        </w:rPr>
        <w:t xml:space="preserve"> </w:t>
      </w:r>
      <w:r>
        <w:rPr>
          <w:sz w:val="24"/>
          <w:szCs w:val="24"/>
        </w:rPr>
        <w:t>emotional experience at any time through experimentation, practice and conscious self-discipline. In an age where career</w:t>
      </w:r>
      <w:r>
        <w:rPr>
          <w:rFonts w:hint="eastAsia" w:eastAsia="宋体"/>
          <w:sz w:val="24"/>
          <w:szCs w:val="24"/>
          <w:lang w:val="en-US" w:eastAsia="zh-CN"/>
        </w:rPr>
        <w:t xml:space="preserve"> </w:t>
      </w:r>
      <w:r>
        <w:rPr>
          <w:sz w:val="24"/>
          <w:szCs w:val="24"/>
        </w:rPr>
        <w:t>progression may lead us into new sectors it is ever more important to challenge our sense of self and explore whether you</w:t>
      </w:r>
      <w:r>
        <w:rPr>
          <w:rFonts w:hint="eastAsia" w:eastAsia="宋体"/>
          <w:sz w:val="24"/>
          <w:szCs w:val="24"/>
          <w:lang w:eastAsia="zh-CN"/>
        </w:rPr>
        <w:t xml:space="preserve"> </w:t>
      </w:r>
      <w:r>
        <w:rPr>
          <w:sz w:val="24"/>
          <w:szCs w:val="24"/>
        </w:rPr>
        <w:t>can create a new experience of your identity by changing the beliefs you hold about yourself in order to expand your career options. Ultimately it is you who define who you are. You are only your job if you let it be so.</w:t>
      </w:r>
    </w:p>
    <w:p w14:paraId="4E770917">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p w14:paraId="54B9DAC2">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jc w:val="both"/>
        <w:textAlignment w:val="baseline"/>
        <w:rPr>
          <w:rFonts w:hint="eastAsia" w:eastAsia="宋体"/>
          <w:sz w:val="21"/>
          <w:szCs w:val="21"/>
          <w:lang w:val="en-US" w:eastAsia="zh-CN"/>
        </w:rPr>
      </w:pPr>
    </w:p>
    <w:p w14:paraId="622AD26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jc w:val="both"/>
        <w:textAlignment w:val="baseline"/>
        <w:rPr>
          <w:rFonts w:hint="eastAsia" w:eastAsia="宋体"/>
          <w:sz w:val="21"/>
          <w:szCs w:val="21"/>
          <w:lang w:val="en-US" w:eastAsia="zh-CN"/>
        </w:rPr>
      </w:pPr>
    </w:p>
    <w:p w14:paraId="620670A3">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jc w:val="both"/>
        <w:textAlignment w:val="baseline"/>
        <w:rPr>
          <w:rFonts w:hint="eastAsia" w:eastAsia="宋体"/>
          <w:sz w:val="21"/>
          <w:szCs w:val="21"/>
          <w:lang w:val="en-US" w:eastAsia="zh-CN"/>
        </w:rPr>
      </w:pPr>
    </w:p>
    <w:p w14:paraId="4AC1806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jc w:val="both"/>
        <w:textAlignment w:val="baseline"/>
        <w:rPr>
          <w:rFonts w:hint="eastAsia" w:eastAsia="宋体"/>
          <w:sz w:val="21"/>
          <w:szCs w:val="21"/>
          <w:lang w:val="en-US" w:eastAsia="zh-CN"/>
        </w:rPr>
      </w:pPr>
    </w:p>
    <w:p w14:paraId="4CAD47B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b/>
          <w:bCs/>
          <w:sz w:val="22"/>
          <w:szCs w:val="22"/>
          <w:lang w:val="en-US" w:eastAsia="zh-CN"/>
        </w:rPr>
      </w:pPr>
      <w:r>
        <w:rPr>
          <w:rFonts w:hint="eastAsia" w:eastAsia="宋体"/>
          <w:b/>
          <w:bCs/>
          <w:sz w:val="22"/>
          <w:szCs w:val="22"/>
          <w:lang w:val="en-US" w:eastAsia="zh-CN"/>
        </w:rPr>
        <w:t>2024年六月第二套</w:t>
      </w:r>
    </w:p>
    <w:p w14:paraId="7C5ADB6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left"/>
        <w:textAlignment w:val="baseline"/>
        <w:rPr>
          <w:rFonts w:hint="eastAsia" w:ascii="宋体" w:hAnsi="宋体" w:eastAsia="宋体" w:cs="宋体"/>
          <w:spacing w:val="4"/>
          <w:sz w:val="24"/>
          <w:szCs w:val="24"/>
          <w:u w:val="none" w:color="auto"/>
        </w:rPr>
      </w:pPr>
      <w:r>
        <w:rPr>
          <w:rFonts w:hint="eastAsia" w:eastAsia="宋体"/>
          <w:b/>
          <w:bCs/>
          <w:sz w:val="24"/>
          <w:szCs w:val="24"/>
          <w:lang w:val="en-US" w:eastAsia="zh-CN"/>
        </w:rPr>
        <w:t>Passage two</w:t>
      </w:r>
    </w:p>
    <w:p w14:paraId="5E6C4DD4">
      <w:pPr>
        <w:keepNext w:val="0"/>
        <w:keepLines w:val="0"/>
        <w:pageBreakBefore w:val="0"/>
        <w:widowControl/>
        <w:kinsoku w:val="0"/>
        <w:wordWrap/>
        <w:overflowPunct/>
        <w:topLinePunct w:val="0"/>
        <w:autoSpaceDE w:val="0"/>
        <w:autoSpaceDN w:val="0"/>
        <w:bidi w:val="0"/>
        <w:adjustRightInd w:val="0"/>
        <w:snapToGrid w:val="0"/>
        <w:spacing w:before="106" w:beforeLines="0" w:afterLines="0" w:line="360" w:lineRule="auto"/>
        <w:ind w:left="410" w:right="156" w:firstLine="440"/>
        <w:jc w:val="both"/>
        <w:textAlignment w:val="baseline"/>
        <w:rPr>
          <w:rFonts w:hint="eastAsia" w:ascii="宋体" w:hAnsi="宋体" w:eastAsia="宋体" w:cs="宋体"/>
          <w:sz w:val="24"/>
          <w:szCs w:val="24"/>
          <w:u w:val="none" w:color="auto"/>
        </w:rPr>
      </w:pPr>
      <w:r>
        <w:rPr>
          <w:rFonts w:hint="eastAsia" w:ascii="宋体" w:hAnsi="宋体" w:eastAsia="宋体" w:cs="宋体"/>
          <w:spacing w:val="4"/>
          <w:sz w:val="24"/>
          <w:szCs w:val="24"/>
          <w:u w:val="none" w:color="auto"/>
        </w:rPr>
        <w:t>当有人问我们“你是做什么的”,我们几乎总是以自己的职业作为回答。对我们</w:t>
      </w:r>
      <w:r>
        <w:rPr>
          <w:rFonts w:hint="eastAsia" w:ascii="宋体" w:hAnsi="宋体" w:eastAsia="宋体" w:cs="宋体"/>
          <w:spacing w:val="2"/>
          <w:sz w:val="24"/>
          <w:szCs w:val="24"/>
          <w:u w:val="none" w:color="auto"/>
        </w:rPr>
        <w:t>许多人来说，工作远不止是一份工作。它是定义我们身份的关键因素。对我们中的许</w:t>
      </w:r>
      <w:r>
        <w:rPr>
          <w:rFonts w:hint="eastAsia" w:ascii="宋体" w:hAnsi="宋体" w:eastAsia="宋体" w:cs="宋体"/>
          <w:spacing w:val="-1"/>
          <w:sz w:val="24"/>
          <w:szCs w:val="24"/>
          <w:u w:val="none" w:color="auto"/>
        </w:rPr>
        <w:t>多人来说，我们只有通过工作才能定义自己。</w:t>
      </w:r>
    </w:p>
    <w:p w14:paraId="29CE0359">
      <w:pPr>
        <w:keepNext w:val="0"/>
        <w:keepLines w:val="0"/>
        <w:pageBreakBefore w:val="0"/>
        <w:widowControl/>
        <w:kinsoku w:val="0"/>
        <w:wordWrap/>
        <w:overflowPunct/>
        <w:topLinePunct w:val="0"/>
        <w:autoSpaceDE w:val="0"/>
        <w:autoSpaceDN w:val="0"/>
        <w:bidi w:val="0"/>
        <w:adjustRightInd w:val="0"/>
        <w:snapToGrid w:val="0"/>
        <w:spacing w:before="34" w:beforeLines="0" w:afterLines="0" w:line="360" w:lineRule="auto"/>
        <w:ind w:left="410" w:right="161" w:firstLine="440"/>
        <w:jc w:val="both"/>
        <w:textAlignment w:val="baseline"/>
        <w:rPr>
          <w:rFonts w:hint="eastAsia" w:ascii="宋体" w:hAnsi="宋体" w:eastAsia="宋体" w:cs="宋体"/>
          <w:sz w:val="24"/>
          <w:szCs w:val="24"/>
          <w:u w:val="none" w:color="auto"/>
        </w:rPr>
      </w:pPr>
      <w:r>
        <w:rPr>
          <w:rFonts w:hint="eastAsia" w:ascii="宋体" w:hAnsi="宋体" w:eastAsia="宋体" w:cs="宋体"/>
          <w:spacing w:val="-1"/>
          <w:sz w:val="24"/>
          <w:szCs w:val="24"/>
          <w:u w:val="none" w:color="auto"/>
        </w:rPr>
        <w:t>“没有工作，我不知道自己是谁。”我的办公室里已经有很多人多次说过这</w:t>
      </w:r>
      <w:r>
        <w:rPr>
          <w:rFonts w:hint="eastAsia" w:ascii="宋体" w:hAnsi="宋体" w:eastAsia="宋体" w:cs="宋体"/>
          <w:spacing w:val="2"/>
          <w:sz w:val="24"/>
          <w:szCs w:val="24"/>
          <w:u w:val="none" w:color="auto"/>
        </w:rPr>
        <w:t>句话了。事实上，这可能是我与失去工作或被迫换工作的客户打交道时最具挑战性的</w:t>
      </w:r>
      <w:r>
        <w:rPr>
          <w:rFonts w:hint="eastAsia" w:ascii="宋体" w:hAnsi="宋体" w:eastAsia="宋体" w:cs="宋体"/>
          <w:spacing w:val="1"/>
          <w:sz w:val="24"/>
          <w:szCs w:val="24"/>
          <w:u w:val="none" w:color="auto"/>
        </w:rPr>
        <w:t>方面之一。这种丢失引发的身份危机比失去工作本身要严重得多。</w:t>
      </w:r>
    </w:p>
    <w:p w14:paraId="6771604D">
      <w:pPr>
        <w:keepNext w:val="0"/>
        <w:keepLines w:val="0"/>
        <w:pageBreakBefore w:val="0"/>
        <w:widowControl/>
        <w:kinsoku w:val="0"/>
        <w:wordWrap/>
        <w:overflowPunct/>
        <w:topLinePunct w:val="0"/>
        <w:autoSpaceDE w:val="0"/>
        <w:autoSpaceDN w:val="0"/>
        <w:bidi w:val="0"/>
        <w:adjustRightInd w:val="0"/>
        <w:snapToGrid w:val="0"/>
        <w:spacing w:before="18" w:beforeLines="0" w:afterLines="0" w:line="360" w:lineRule="auto"/>
        <w:ind w:left="410" w:right="160" w:firstLine="784" w:firstLineChars="309"/>
        <w:jc w:val="both"/>
        <w:textAlignment w:val="baseline"/>
        <w:rPr>
          <w:rFonts w:hint="eastAsia" w:ascii="宋体" w:hAnsi="宋体" w:eastAsia="宋体" w:cs="宋体"/>
          <w:sz w:val="24"/>
          <w:szCs w:val="24"/>
          <w:u w:val="none" w:color="auto"/>
        </w:rPr>
      </w:pPr>
      <w:r>
        <w:rPr>
          <w:rFonts w:hint="eastAsia" w:ascii="宋体" w:hAnsi="宋体" w:eastAsia="宋体" w:cs="宋体"/>
          <w:spacing w:val="7"/>
          <w:sz w:val="24"/>
          <w:szCs w:val="24"/>
          <w:u w:val="none" w:color="auto"/>
        </w:rPr>
        <w:t>然而，我逐渐明白的一件事是，我们的身份比我们乍一看所认识</w:t>
      </w:r>
      <w:r>
        <w:rPr>
          <w:rFonts w:hint="eastAsia" w:ascii="宋体" w:hAnsi="宋体" w:eastAsia="宋体" w:cs="宋体"/>
          <w:spacing w:val="6"/>
          <w:sz w:val="24"/>
          <w:szCs w:val="24"/>
          <w:u w:val="none" w:color="auto"/>
        </w:rPr>
        <w:t>到的要复</w:t>
      </w:r>
      <w:r>
        <w:rPr>
          <w:rFonts w:hint="eastAsia" w:ascii="宋体" w:hAnsi="宋体" w:eastAsia="宋体" w:cs="宋体"/>
          <w:spacing w:val="2"/>
          <w:sz w:val="24"/>
          <w:szCs w:val="24"/>
          <w:u w:val="none" w:color="auto"/>
        </w:rPr>
        <w:t>杂得多。如果我们花时间反思，可能就会认识到，除了工作，我们还可以将自己视为</w:t>
      </w:r>
      <w:r>
        <w:rPr>
          <w:rFonts w:hint="eastAsia" w:ascii="宋体" w:hAnsi="宋体" w:eastAsia="宋体" w:cs="宋体"/>
          <w:spacing w:val="3"/>
          <w:sz w:val="24"/>
          <w:szCs w:val="24"/>
          <w:u w:val="none" w:color="auto"/>
        </w:rPr>
        <w:t>朋友、配偶、儿子或女儿、父亲或母亲、运动队或宗教团体</w:t>
      </w:r>
      <w:r>
        <w:rPr>
          <w:rFonts w:hint="eastAsia" w:ascii="宋体" w:hAnsi="宋体" w:eastAsia="宋体" w:cs="宋体"/>
          <w:spacing w:val="2"/>
          <w:sz w:val="24"/>
          <w:szCs w:val="24"/>
          <w:u w:val="none" w:color="auto"/>
        </w:rPr>
        <w:t>的成员。我们可能会意识</w:t>
      </w:r>
      <w:r>
        <w:rPr>
          <w:rFonts w:hint="eastAsia" w:ascii="宋体" w:hAnsi="宋体" w:eastAsia="宋体" w:cs="宋体"/>
          <w:spacing w:val="7"/>
          <w:sz w:val="24"/>
          <w:szCs w:val="24"/>
          <w:u w:val="none" w:color="auto"/>
        </w:rPr>
        <w:t>到，在这些角色和关系中，我们的感受和行为与工作时是不同的。被动的女儿在工</w:t>
      </w:r>
      <w:r>
        <w:rPr>
          <w:rFonts w:hint="eastAsia" w:ascii="宋体" w:hAnsi="宋体" w:eastAsia="宋体" w:cs="宋体"/>
          <w:spacing w:val="2"/>
          <w:sz w:val="24"/>
          <w:szCs w:val="24"/>
          <w:u w:val="none" w:color="auto"/>
        </w:rPr>
        <w:t>作中变成了自信的领导者。此外，我们在工作中的身份并不是一成不变的。它们会随着时间的推移而变化。我自己也当过店员、服务员、学生、毕业生和临床心理学</w:t>
      </w:r>
      <w:r>
        <w:rPr>
          <w:rFonts w:hint="eastAsia" w:ascii="宋体" w:hAnsi="宋体" w:eastAsia="宋体" w:cs="宋体"/>
          <w:spacing w:val="-3"/>
          <w:sz w:val="24"/>
          <w:szCs w:val="24"/>
          <w:u w:val="none" w:color="auto"/>
        </w:rPr>
        <w:t>家。在每个阶段，我适应和发展职业身份的能力对我的幸福都至关重要。虽然我们</w:t>
      </w:r>
      <w:r>
        <w:rPr>
          <w:rFonts w:hint="eastAsia" w:ascii="宋体" w:hAnsi="宋体" w:eastAsia="宋体" w:cs="宋体"/>
          <w:spacing w:val="2"/>
          <w:sz w:val="24"/>
          <w:szCs w:val="24"/>
          <w:u w:val="none" w:color="auto"/>
        </w:rPr>
        <w:t>喜欢在某种程度上消除生活中的不确定性，但我们必须管理不确定性，尤其是在当今</w:t>
      </w:r>
      <w:r>
        <w:rPr>
          <w:rFonts w:hint="eastAsia" w:ascii="宋体" w:hAnsi="宋体" w:eastAsia="宋体" w:cs="宋体"/>
          <w:spacing w:val="3"/>
          <w:sz w:val="24"/>
          <w:szCs w:val="24"/>
          <w:u w:val="none" w:color="auto"/>
        </w:rPr>
        <w:t>动荡不安、不断变化的就业市场中。</w:t>
      </w:r>
    </w:p>
    <w:p w14:paraId="31647E44">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726" w:firstLineChars="300"/>
        <w:jc w:val="both"/>
        <w:textAlignment w:val="baseline"/>
        <w:rPr>
          <w:rFonts w:hint="eastAsia" w:ascii="宋体" w:hAnsi="宋体" w:eastAsia="宋体" w:cs="宋体"/>
          <w:sz w:val="24"/>
          <w:szCs w:val="24"/>
          <w:u w:val="none" w:color="auto"/>
        </w:rPr>
      </w:pPr>
      <w:r>
        <w:rPr>
          <w:rFonts w:hint="eastAsia" w:ascii="宋体" w:hAnsi="宋体" w:eastAsia="宋体" w:cs="宋体"/>
          <w:spacing w:val="1"/>
          <w:sz w:val="24"/>
          <w:szCs w:val="24"/>
          <w:u w:val="none" w:color="auto"/>
        </w:rPr>
        <w:t>我们如何看待自己是我们身份问题的核心。当我们告</w:t>
      </w:r>
      <w:r>
        <w:rPr>
          <w:rFonts w:hint="eastAsia" w:ascii="宋体" w:hAnsi="宋体" w:eastAsia="宋体" w:cs="宋体"/>
          <w:sz w:val="24"/>
          <w:szCs w:val="24"/>
          <w:u w:val="none" w:color="auto"/>
        </w:rPr>
        <w:t>诉自己“我擅长启动项目，</w:t>
      </w:r>
      <w:r>
        <w:rPr>
          <w:rFonts w:hint="eastAsia" w:ascii="宋体" w:hAnsi="宋体" w:eastAsia="宋体" w:cs="宋体"/>
          <w:spacing w:val="2"/>
          <w:sz w:val="24"/>
          <w:szCs w:val="24"/>
          <w:u w:val="none" w:color="auto"/>
        </w:rPr>
        <w:t>但不太擅长完成”时，这可能会成为我们信念体系的一部分。但是，如果你有被迫换工作的不幸经历，你就需要审视这些信念，看看它们有多大程度是基于现实的。你需</w:t>
      </w:r>
      <w:r>
        <w:rPr>
          <w:rFonts w:hint="eastAsia" w:ascii="宋体" w:hAnsi="宋体" w:eastAsia="宋体" w:cs="宋体"/>
          <w:spacing w:val="7"/>
          <w:sz w:val="24"/>
          <w:szCs w:val="24"/>
          <w:u w:val="none" w:color="auto"/>
        </w:rPr>
        <w:t>要扪心自问，这些信念有多大帮助，并考虑个人方面做出的改变。我们可以通过实</w:t>
      </w:r>
      <w:r>
        <w:rPr>
          <w:rFonts w:hint="eastAsia" w:ascii="宋体" w:hAnsi="宋体" w:eastAsia="宋体" w:cs="宋体"/>
          <w:spacing w:val="2"/>
          <w:sz w:val="24"/>
          <w:szCs w:val="24"/>
          <w:u w:val="none" w:color="auto"/>
        </w:rPr>
        <w:t>验、练习和有意识的自我约束随时改变我们的信念、行为和情感体验。在一个职业发展可能引领我们进入新领域的时代，挑战自我意识，探索是否可以通过改变对自己的信念来创造新的身份体验，从而拓展职业选择，这一</w:t>
      </w:r>
      <w:r>
        <w:rPr>
          <w:rFonts w:hint="eastAsia" w:ascii="宋体" w:hAnsi="宋体" w:eastAsia="宋体" w:cs="宋体"/>
          <w:spacing w:val="1"/>
          <w:sz w:val="24"/>
          <w:szCs w:val="24"/>
          <w:u w:val="none" w:color="auto"/>
        </w:rPr>
        <w:t>点变得越来越重要。归根结</w:t>
      </w:r>
      <w:r>
        <w:rPr>
          <w:rFonts w:hint="eastAsia" w:ascii="宋体" w:hAnsi="宋体" w:eastAsia="宋体" w:cs="宋体"/>
          <w:sz w:val="24"/>
          <w:szCs w:val="24"/>
          <w:u w:val="none" w:color="auto"/>
        </w:rPr>
        <w:t>底，是你自己决定了你是谁。如果你顺其自然，你就只是你的工作。</w:t>
      </w:r>
    </w:p>
    <w:p w14:paraId="260D9F4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p w14:paraId="4F168DC9">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p w14:paraId="43FDFA2B">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p w14:paraId="25FE0F10">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p w14:paraId="3BEF2326">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jc w:val="both"/>
        <w:textAlignment w:val="baseline"/>
        <w:rPr>
          <w:rFonts w:hint="eastAsia" w:eastAsia="宋体"/>
          <w:sz w:val="21"/>
          <w:szCs w:val="21"/>
          <w:lang w:val="en-US" w:eastAsia="zh-CN"/>
        </w:rPr>
      </w:pPr>
    </w:p>
    <w:p w14:paraId="2BD143C9">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p w14:paraId="16902FD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sz w:val="21"/>
          <w:szCs w:val="21"/>
          <w:lang w:val="en-US" w:eastAsia="zh-CN"/>
        </w:rPr>
      </w:pPr>
    </w:p>
    <w:sectPr>
      <w:headerReference r:id="rId5" w:type="default"/>
      <w:footerReference r:id="rId6" w:type="default"/>
      <w:pgSz w:w="11906" w:h="16838"/>
      <w:pgMar w:top="283" w:right="680" w:bottom="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22656E1"/>
    <w:rsid w:val="092C4B32"/>
    <w:rsid w:val="25C3501E"/>
    <w:rsid w:val="36AB4A76"/>
    <w:rsid w:val="388746E5"/>
    <w:rsid w:val="497844B5"/>
    <w:rsid w:val="4B0A00BF"/>
    <w:rsid w:val="581357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1244</Words>
  <Characters>2836</Characters>
  <TotalTime>19</TotalTime>
  <ScaleCrop>false</ScaleCrop>
  <LinksUpToDate>false</LinksUpToDate>
  <CharactersWithSpaces>3282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2025-09-28T08:49:35Z</cp:lastPrinted>
  <dcterms:modified xsi:type="dcterms:W3CDTF">2025-09-28T09:06:33Z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CB79415D06B24A43B1AFAD9B5AAC0A74_13</vt:lpwstr>
  </property>
</Properties>
</file>